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6522215"/>
        <w:docPartObj>
          <w:docPartGallery w:val="Cover Pages"/>
          <w:docPartUnique/>
        </w:docPartObj>
      </w:sdtPr>
      <w:sdtContent>
        <w:p w:rsidR="008A3AA3" w:rsidRDefault="00633335">
          <w:r>
            <w:rPr>
              <w:noProof/>
            </w:rPr>
            <w:pict>
              <v:group id="Grupo 149" o:spid="_x0000_s1026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2" o:spid="_x0000_s1032" type="#_x0000_t202" style="position:absolute;margin-left:0;margin-top:0;width:8in;height:1in;z-index:251662336;visibility:visible;mso-width-percent:941;mso-height-percent:92;mso-top-percent:818;mso-position-horizontal:center;mso-position-horizontal-relative:page;mso-position-vertical-relative:page;mso-width-percent:941;mso-height-percent:92;mso-top-percent:81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<v:textbox style="mso-next-textbox:#Cuadro de texto 152"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Autor"/>
                        <w:tag w:val=""/>
                        <w:id w:val="26779094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8A3AA3" w:rsidRDefault="008A3AA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ESO Cuarto B</w:t>
                          </w:r>
                        </w:p>
                      </w:sdtContent>
                    </w:sdt>
                    <w:p w:rsidR="008A3AA3" w:rsidRDefault="00633335">
                      <w:pPr>
                        <w:pStyle w:val="Sinespaciado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CorreoElectrónico"/>
                          <w:tag w:val="CorreoElectrónico"/>
                          <w:id w:val="2677909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F30083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Cuadro de texto 153" o:spid="_x0000_s1031" type="#_x0000_t202" style="position:absolute;margin-left:0;margin-top:0;width:8in;height:79.5pt;z-index:251663360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<v:textbox style="mso-next-textbox:#Cuadro de texto 153;mso-fit-shape-to-text:t" inset="126pt,0,54pt,0">
                  <w:txbxContent>
                    <w:p w:rsidR="008A3AA3" w:rsidRDefault="008A3AA3">
                      <w:pPr>
                        <w:pStyle w:val="Sinespaciado"/>
                        <w:jc w:val="right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Ies A Paralaia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Descripción breve"/>
                        <w:tag w:val=""/>
                        <w:id w:val="26779096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:rsidR="008A3AA3" w:rsidRDefault="00F3008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Cuadro de texto 154" o:spid="_x0000_s1030" type="#_x0000_t202" style="position:absolute;margin-left:0;margin-top:0;width:8in;height:286.5pt;z-index:251661312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<v:textbox style="mso-next-textbox:#Cuadro de texto 154" inset="126pt,0,54pt,0">
                  <w:txbxContent>
                    <w:p w:rsidR="008A3AA3" w:rsidRDefault="00633335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64"/>
                            <w:szCs w:val="64"/>
                          </w:rPr>
                          <w:alias w:val="Título"/>
                          <w:tag w:val=""/>
                          <w:id w:val="2677909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8A3AA3">
                            <w:rPr>
                              <w:caps/>
                              <w:color w:val="4472C4" w:themeColor="accent1"/>
                              <w:sz w:val="64"/>
                              <w:szCs w:val="64"/>
                            </w:rPr>
                            <w:t>La salud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ubtítulo"/>
                        <w:tag w:val=""/>
                        <w:id w:val="2677909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8A3AA3" w:rsidRDefault="008A3AA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Que es y como tenerla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8A3AA3" w:rsidRDefault="008A3AA3"/>
        <w:p w:rsidR="0088340C" w:rsidRDefault="0088340C" w:rsidP="00501B77">
          <w:pPr>
            <w:rPr>
              <w:sz w:val="36"/>
              <w:szCs w:val="36"/>
            </w:rPr>
          </w:pPr>
        </w:p>
        <w:p w:rsidR="0088340C" w:rsidRDefault="0088340C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</w:rPr>
            <w:id w:val="185796939"/>
            <w:docPartObj>
              <w:docPartGallery w:val="Table of Contents"/>
              <w:docPartUnique/>
            </w:docPartObj>
          </w:sdtPr>
          <w:sdtContent>
            <w:p w:rsidR="0088340C" w:rsidRPr="0088340C" w:rsidRDefault="0088340C" w:rsidP="0088340C">
              <w:pPr>
                <w:pStyle w:val="TtulodeTDC"/>
                <w:jc w:val="center"/>
                <w:rPr>
                  <w:sz w:val="36"/>
                  <w:szCs w:val="36"/>
                </w:rPr>
              </w:pPr>
              <w:r w:rsidRPr="0088340C">
                <w:rPr>
                  <w:sz w:val="52"/>
                  <w:szCs w:val="52"/>
                </w:rPr>
                <w:t>Contenido</w:t>
              </w:r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r w:rsidRPr="0088340C">
                <w:rPr>
                  <w:sz w:val="36"/>
                  <w:szCs w:val="36"/>
                </w:rPr>
                <w:fldChar w:fldCharType="begin"/>
              </w:r>
              <w:r w:rsidR="0088340C" w:rsidRPr="0088340C">
                <w:rPr>
                  <w:sz w:val="36"/>
                  <w:szCs w:val="36"/>
                </w:rPr>
                <w:instrText xml:space="preserve"> TOC \o "1-3" \h \z \u </w:instrText>
              </w:r>
              <w:r w:rsidRPr="0088340C">
                <w:rPr>
                  <w:sz w:val="36"/>
                  <w:szCs w:val="36"/>
                </w:rPr>
                <w:fldChar w:fldCharType="separate"/>
              </w:r>
              <w:hyperlink w:anchor="_Toc57222641" w:history="1">
                <w:r w:rsidR="0088340C" w:rsidRPr="0088340C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· ¿Qué es?</w:t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instrText xml:space="preserve"> PAGEREF _Toc57222641 \h </w:instrTex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>
                  <w:rPr>
                    <w:noProof/>
                    <w:webHidden/>
                    <w:sz w:val="36"/>
                    <w:szCs w:val="36"/>
                  </w:rPr>
                  <w:t>2</w: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2" w:history="1">
                <w:r w:rsidR="0088340C" w:rsidRPr="0088340C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·Hábitos saludables y perjudiciales</w:t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instrText xml:space="preserve"> PAGEREF _Toc57222642 \h </w:instrTex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>
                  <w:rPr>
                    <w:noProof/>
                    <w:webHidden/>
                    <w:sz w:val="36"/>
                    <w:szCs w:val="36"/>
                  </w:rPr>
                  <w:t>3</w: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3" w:history="1">
                <w:r w:rsidR="0088340C" w:rsidRPr="0088340C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·Nutrición</w:t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instrText xml:space="preserve"> PAGEREF _Toc57222643 \h </w:instrTex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>
                  <w:rPr>
                    <w:noProof/>
                    <w:webHidden/>
                    <w:sz w:val="36"/>
                    <w:szCs w:val="36"/>
                  </w:rPr>
                  <w:t>4</w: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4" w:history="1">
                <w:r w:rsidR="0088340C" w:rsidRPr="0088340C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El ejercicio físico</w:t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instrText xml:space="preserve"> PAGEREF _Toc57222644 \h </w:instrTex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>
                  <w:rPr>
                    <w:noProof/>
                    <w:webHidden/>
                    <w:sz w:val="36"/>
                    <w:szCs w:val="36"/>
                  </w:rPr>
                  <w:t>5</w: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5" w:history="1">
                <w:r w:rsidR="0088340C" w:rsidRPr="00BB76B0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Descanso</w:t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88340C">
                  <w:rPr>
                    <w:noProof/>
                    <w:webHidden/>
                    <w:sz w:val="36"/>
                    <w:szCs w:val="36"/>
                  </w:rPr>
                  <w:instrText xml:space="preserve"> PAGEREF _Toc57222645 \h </w:instrTex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>
                  <w:rPr>
                    <w:noProof/>
                    <w:webHidden/>
                    <w:sz w:val="36"/>
                    <w:szCs w:val="36"/>
                  </w:rPr>
                  <w:t>6</w:t>
                </w:r>
                <w:r w:rsidRPr="0088340C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6" w:history="1">
                <w:r w:rsidR="0088340C" w:rsidRPr="00BB76B0">
                  <w:rPr>
                    <w:rStyle w:val="Hipervnculo"/>
                    <w:b/>
                    <w:bCs/>
                    <w:noProof/>
                    <w:sz w:val="36"/>
                    <w:szCs w:val="36"/>
                  </w:rPr>
                  <w:t>Salud mental</w:t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instrText xml:space="preserve"> PAGEREF _Toc57222646 \h </w:instrText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t>7</w:t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pStyle w:val="TDC1"/>
                <w:tabs>
                  <w:tab w:val="right" w:leader="dot" w:pos="8494"/>
                </w:tabs>
                <w:rPr>
                  <w:noProof/>
                  <w:sz w:val="36"/>
                  <w:szCs w:val="36"/>
                </w:rPr>
              </w:pPr>
              <w:hyperlink w:anchor="_Toc57222647" w:history="1">
                <w:r w:rsidR="0088340C" w:rsidRPr="00BB76B0">
                  <w:rPr>
                    <w:rStyle w:val="Hipervnculo"/>
                    <w:b/>
                    <w:noProof/>
                    <w:sz w:val="36"/>
                    <w:szCs w:val="36"/>
                  </w:rPr>
                  <w:t>Principales fuentes:</w:t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tab/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begin"/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instrText xml:space="preserve"> PAGEREF _Toc57222647 \h </w:instrText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separate"/>
                </w:r>
                <w:r w:rsidR="0088340C" w:rsidRPr="00BB76B0">
                  <w:rPr>
                    <w:noProof/>
                    <w:webHidden/>
                    <w:sz w:val="36"/>
                    <w:szCs w:val="36"/>
                  </w:rPr>
                  <w:t>8</w:t>
                </w:r>
                <w:r w:rsidRPr="00BB76B0">
                  <w:rPr>
                    <w:noProof/>
                    <w:webHidden/>
                    <w:sz w:val="36"/>
                    <w:szCs w:val="36"/>
                  </w:rPr>
                  <w:fldChar w:fldCharType="end"/>
                </w:r>
              </w:hyperlink>
            </w:p>
            <w:p w:rsidR="0088340C" w:rsidRPr="0088340C" w:rsidRDefault="00633335">
              <w:pPr>
                <w:rPr>
                  <w:sz w:val="36"/>
                  <w:szCs w:val="36"/>
                </w:rPr>
              </w:pPr>
              <w:r w:rsidRPr="0088340C">
                <w:rPr>
                  <w:sz w:val="36"/>
                  <w:szCs w:val="36"/>
                </w:rPr>
                <w:fldChar w:fldCharType="end"/>
              </w:r>
            </w:p>
          </w:sdtContent>
        </w:sdt>
        <w:p w:rsidR="008A3AA3" w:rsidRDefault="008A3AA3" w:rsidP="00501B77">
          <w:pPr>
            <w:rPr>
              <w:sz w:val="36"/>
              <w:szCs w:val="36"/>
            </w:rPr>
          </w:pPr>
          <w:r w:rsidRPr="00501B77">
            <w:rPr>
              <w:sz w:val="36"/>
              <w:szCs w:val="36"/>
            </w:rPr>
            <w:br w:type="page"/>
          </w:r>
        </w:p>
        <w:p w:rsidR="00E8479C" w:rsidRDefault="00633335" w:rsidP="00D423C7">
          <w:r>
            <w:rPr>
              <w:noProof/>
            </w:rPr>
            <w:lastRenderedPageBreak/>
            <w:pict>
              <v:rect id="Rectángulo 197" o:spid="_x0000_s1029" style="position:absolute;margin-left:0;margin-top:93.35pt;width:468.5pt;height:21.3pt;z-index:-251657216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" o:allowoverlap="f" fillcolor="#4472c4 [3204]" stroked="f" strokeweight="1pt">
                <v:textbox style="mso-next-textbox:#Rectángulo 197;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E8479C" w:rsidRDefault="00E8479C" w:rsidP="00E8479C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La salud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sdtContent>
    </w:sdt>
    <w:p w:rsidR="00417C03" w:rsidRDefault="00417C03" w:rsidP="00F30083">
      <w:pPr>
        <w:tabs>
          <w:tab w:val="left" w:pos="2085"/>
        </w:tabs>
        <w:ind w:firstLine="851"/>
        <w:jc w:val="both"/>
      </w:pPr>
      <w:r w:rsidRPr="00417C03">
        <w:rPr>
          <w:b/>
          <w:sz w:val="32"/>
          <w:szCs w:val="32"/>
        </w:rPr>
        <w:t>¿Qué es?</w:t>
      </w:r>
      <w:r>
        <w:t xml:space="preserve">  </w:t>
      </w:r>
      <w:sdt>
        <w:sdtPr>
          <w:id w:val="185796949"/>
          <w:citation/>
        </w:sdtPr>
        <w:sdtContent>
          <w:r w:rsidR="00633335">
            <w:fldChar w:fldCharType="begin"/>
          </w:r>
          <w:r w:rsidR="007E3B4C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  <w:instrText xml:space="preserve"> CITATION Org \l 3082 </w:instrText>
          </w:r>
          <w:r w:rsidR="00633335">
            <w:fldChar w:fldCharType="separate"/>
          </w:r>
          <w:r w:rsidR="001720CD" w:rsidRPr="001720CD">
            <w:rPr>
              <w:rFonts w:asciiTheme="majorHAnsi" w:eastAsiaTheme="majorEastAsia" w:hAnsiTheme="majorHAnsi" w:cstheme="majorBidi"/>
              <w:noProof/>
              <w:color w:val="2F5496" w:themeColor="accent1" w:themeShade="BF"/>
              <w:sz w:val="32"/>
              <w:szCs w:val="32"/>
            </w:rPr>
            <w:t>(Salud)</w:t>
          </w:r>
          <w:r w:rsidR="00633335">
            <w:fldChar w:fldCharType="end"/>
          </w:r>
        </w:sdtContent>
      </w:sdt>
    </w:p>
    <w:p w:rsidR="00E8479C" w:rsidRDefault="00417C03" w:rsidP="00F30083">
      <w:pPr>
        <w:tabs>
          <w:tab w:val="left" w:pos="2085"/>
        </w:tabs>
        <w:ind w:firstLine="851"/>
        <w:jc w:val="both"/>
      </w:pPr>
      <w:r>
        <w:t>L</w:t>
      </w:r>
      <w:r w:rsidR="00E8479C" w:rsidRPr="00E8479C">
        <w:t>a salud es un estado de bienestar tanto físico como mental y social, y no solamente la ausencia de afecciones y enfermedades.</w:t>
      </w:r>
    </w:p>
    <w:p w:rsidR="00F633C5" w:rsidRDefault="00F633C5" w:rsidP="00F30083">
      <w:pPr>
        <w:tabs>
          <w:tab w:val="left" w:pos="2085"/>
        </w:tabs>
        <w:ind w:firstLine="851"/>
        <w:jc w:val="both"/>
      </w:pPr>
      <w:r>
        <w:t>La salud puede ser tanto física como menta</w:t>
      </w:r>
      <w:r w:rsidR="00223605">
        <w:t>l.</w:t>
      </w:r>
    </w:p>
    <w:p w:rsidR="00223605" w:rsidRPr="00C156F3" w:rsidRDefault="00223605" w:rsidP="00F30083">
      <w:pPr>
        <w:tabs>
          <w:tab w:val="left" w:pos="2085"/>
        </w:tabs>
        <w:ind w:firstLine="851"/>
        <w:jc w:val="both"/>
      </w:pPr>
      <w:r>
        <w:t>La salud mental incluye una amplia gama</w:t>
      </w:r>
      <w:r w:rsidR="00C156F3">
        <w:t xml:space="preserve"> de actividades relacionadas con el bienestar mental incluido en la definición de salud que da la OMS</w:t>
      </w:r>
      <w:r>
        <w:rPr>
          <w:rFonts w:ascii="Helvetica" w:hAnsi="Helvetica" w:cs="Helvetica"/>
          <w:color w:val="333333"/>
          <w:sz w:val="20"/>
          <w:szCs w:val="20"/>
        </w:rPr>
        <w:t>: «un estado de completo bienestar físico, mental y social, y no solamente la ausencia de afecciones o enfermedades».</w:t>
      </w:r>
    </w:p>
    <w:p w:rsidR="003A34D6" w:rsidRDefault="00223605" w:rsidP="00F30083">
      <w:pPr>
        <w:pStyle w:val="NormalWeb"/>
        <w:spacing w:before="0" w:beforeAutospacing="0" w:after="270" w:afterAutospacing="0" w:line="480" w:lineRule="auto"/>
        <w:ind w:firstLine="85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Está relacionada con la promoción del bienestar, la prevención de trastornos mentales y el tratamiento y rehabilitación de las personas afectadas por dichos trastornos.</w:t>
      </w: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Pr="003A34D6" w:rsidRDefault="003A34D6" w:rsidP="003A34D6">
      <w:pPr>
        <w:pStyle w:val="NormalWeb"/>
        <w:spacing w:before="0" w:beforeAutospacing="0" w:after="27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3A34D6" w:rsidRDefault="008A3AA3" w:rsidP="0088340C">
      <w:pPr>
        <w:pStyle w:val="Ttulo1"/>
        <w:rPr>
          <w:b/>
          <w:bCs/>
        </w:rPr>
      </w:pPr>
      <w:bookmarkStart w:id="0" w:name="_Toc57222642"/>
      <w:r w:rsidRPr="008A3AA3">
        <w:rPr>
          <w:b/>
          <w:bCs/>
        </w:rPr>
        <w:lastRenderedPageBreak/>
        <w:t>·Hábitos saludables y perjudiciales</w:t>
      </w:r>
      <w:bookmarkEnd w:id="0"/>
      <w:r w:rsidR="00AD6396">
        <w:rPr>
          <w:b/>
          <w:bCs/>
        </w:rPr>
        <w:t xml:space="preserve"> </w:t>
      </w:r>
      <w:sdt>
        <w:sdtPr>
          <w:rPr>
            <w:b/>
            <w:bCs/>
          </w:rPr>
          <w:id w:val="8597539"/>
          <w:citation/>
        </w:sdtPr>
        <w:sdtContent>
          <w:r w:rsidR="00AD6396">
            <w:rPr>
              <w:b/>
              <w:bCs/>
            </w:rPr>
            <w:fldChar w:fldCharType="begin"/>
          </w:r>
          <w:r w:rsidR="00AD6396">
            <w:rPr>
              <w:b/>
              <w:bCs/>
            </w:rPr>
            <w:instrText xml:space="preserve"> CITATION Háb \l 3082 </w:instrText>
          </w:r>
          <w:r w:rsidR="00AD6396">
            <w:rPr>
              <w:b/>
              <w:bCs/>
            </w:rPr>
            <w:fldChar w:fldCharType="separate"/>
          </w:r>
          <w:r w:rsidR="00AD6396">
            <w:rPr>
              <w:noProof/>
            </w:rPr>
            <w:t>(Hábitos negativos)</w:t>
          </w:r>
          <w:r w:rsidR="00AD6396">
            <w:rPr>
              <w:b/>
              <w:bCs/>
            </w:rPr>
            <w:fldChar w:fldCharType="end"/>
          </w:r>
        </w:sdtContent>
      </w:sdt>
      <w:r w:rsidR="00AD6396">
        <w:rPr>
          <w:b/>
          <w:bCs/>
        </w:rPr>
        <w:t xml:space="preserve"> </w:t>
      </w:r>
      <w:sdt>
        <w:sdtPr>
          <w:rPr>
            <w:b/>
            <w:bCs/>
          </w:rPr>
          <w:id w:val="8597540"/>
          <w:citation/>
        </w:sdtPr>
        <w:sdtContent>
          <w:r w:rsidR="00AD6396">
            <w:rPr>
              <w:b/>
              <w:bCs/>
            </w:rPr>
            <w:fldChar w:fldCharType="begin"/>
          </w:r>
          <w:r w:rsidR="00AD6396">
            <w:rPr>
              <w:b/>
              <w:bCs/>
            </w:rPr>
            <w:instrText xml:space="preserve"> CITATION Háb1 \l 3082 </w:instrText>
          </w:r>
          <w:r w:rsidR="00AD6396">
            <w:rPr>
              <w:b/>
              <w:bCs/>
            </w:rPr>
            <w:fldChar w:fldCharType="separate"/>
          </w:r>
          <w:r w:rsidR="00AD6396">
            <w:rPr>
              <w:noProof/>
            </w:rPr>
            <w:t>(Hábitos saludables)</w:t>
          </w:r>
          <w:r w:rsidR="00AD6396">
            <w:rPr>
              <w:b/>
              <w:bCs/>
            </w:rPr>
            <w:fldChar w:fldCharType="end"/>
          </w:r>
        </w:sdtContent>
      </w:sdt>
    </w:p>
    <w:p w:rsidR="00F633C5" w:rsidRPr="003A34D6" w:rsidRDefault="00501B77" w:rsidP="004945A3">
      <w:pPr>
        <w:tabs>
          <w:tab w:val="left" w:pos="2085"/>
        </w:tabs>
        <w:rPr>
          <w:b/>
          <w:bCs/>
          <w:sz w:val="32"/>
          <w:szCs w:val="32"/>
        </w:rPr>
      </w:pPr>
      <w:r>
        <w:t>Hábitos saludables y perjudiciales acorde a la salud física:</w:t>
      </w:r>
    </w:p>
    <w:tbl>
      <w:tblPr>
        <w:tblStyle w:val="Tablanormal11"/>
        <w:tblW w:w="0" w:type="auto"/>
        <w:tblLook w:val="04A0"/>
      </w:tblPr>
      <w:tblGrid>
        <w:gridCol w:w="4247"/>
        <w:gridCol w:w="4247"/>
      </w:tblGrid>
      <w:tr w:rsidR="002A2CFE" w:rsidTr="002A2CFE">
        <w:trPr>
          <w:cnfStyle w:val="100000000000"/>
        </w:trPr>
        <w:tc>
          <w:tcPr>
            <w:cnfStyle w:val="001000000000"/>
            <w:tcW w:w="4247" w:type="dxa"/>
            <w:shd w:val="clear" w:color="auto" w:fill="B4C6E7" w:themeFill="accent1" w:themeFillTint="66"/>
          </w:tcPr>
          <w:p w:rsidR="002A2CFE" w:rsidRDefault="002A2CFE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</w:p>
          <w:p w:rsidR="002A2CFE" w:rsidRDefault="002A2CFE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>
              <w:t>Hábitos saludables</w:t>
            </w:r>
          </w:p>
          <w:p w:rsidR="002A2CFE" w:rsidRDefault="002A2CFE" w:rsidP="002A2CFE">
            <w:pPr>
              <w:tabs>
                <w:tab w:val="left" w:pos="2085"/>
              </w:tabs>
              <w:jc w:val="center"/>
            </w:pPr>
          </w:p>
        </w:tc>
        <w:tc>
          <w:tcPr>
            <w:tcW w:w="4247" w:type="dxa"/>
            <w:shd w:val="clear" w:color="auto" w:fill="B4C6E7" w:themeFill="accent1" w:themeFillTint="66"/>
          </w:tcPr>
          <w:p w:rsidR="002A2CFE" w:rsidRDefault="002A2CFE" w:rsidP="002A2CFE">
            <w:pPr>
              <w:tabs>
                <w:tab w:val="left" w:pos="2085"/>
              </w:tabs>
              <w:jc w:val="center"/>
              <w:cnfStyle w:val="100000000000"/>
              <w:rPr>
                <w:b w:val="0"/>
                <w:bCs w:val="0"/>
              </w:rPr>
            </w:pPr>
          </w:p>
          <w:p w:rsidR="002A2CFE" w:rsidRDefault="002A2CFE" w:rsidP="002A2CFE">
            <w:pPr>
              <w:tabs>
                <w:tab w:val="left" w:pos="2085"/>
              </w:tabs>
              <w:jc w:val="center"/>
              <w:cnfStyle w:val="100000000000"/>
            </w:pPr>
            <w:r>
              <w:t>Hábitos perjudiciales</w:t>
            </w:r>
          </w:p>
        </w:tc>
      </w:tr>
      <w:tr w:rsidR="002A2CFE" w:rsidTr="002A2CFE">
        <w:trPr>
          <w:cnfStyle w:val="000000100000"/>
        </w:trPr>
        <w:tc>
          <w:tcPr>
            <w:cnfStyle w:val="001000000000"/>
            <w:tcW w:w="4247" w:type="dxa"/>
          </w:tcPr>
          <w:p w:rsidR="002A2CFE" w:rsidRPr="002A2CFE" w:rsidRDefault="002A2CFE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A2CFE">
              <w:rPr>
                <w:b w:val="0"/>
                <w:bCs w:val="0"/>
              </w:rPr>
              <w:t>Dieta equilibrada</w:t>
            </w:r>
          </w:p>
        </w:tc>
        <w:tc>
          <w:tcPr>
            <w:tcW w:w="4247" w:type="dxa"/>
          </w:tcPr>
          <w:p w:rsidR="002A2CFE" w:rsidRPr="002A2CFE" w:rsidRDefault="002A2CFE" w:rsidP="002A2CFE">
            <w:pPr>
              <w:tabs>
                <w:tab w:val="left" w:pos="2085"/>
              </w:tabs>
              <w:jc w:val="center"/>
              <w:cnfStyle w:val="000000100000"/>
            </w:pPr>
            <w:r w:rsidRPr="002A2CFE">
              <w:t>Fumar</w:t>
            </w:r>
          </w:p>
        </w:tc>
      </w:tr>
      <w:tr w:rsidR="002A2CFE" w:rsidTr="002A2CFE">
        <w:tc>
          <w:tcPr>
            <w:cnfStyle w:val="001000000000"/>
            <w:tcW w:w="4247" w:type="dxa"/>
          </w:tcPr>
          <w:p w:rsidR="002A2CFE" w:rsidRPr="002A2CFE" w:rsidRDefault="002A2CFE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A2CFE">
              <w:rPr>
                <w:b w:val="0"/>
                <w:bCs w:val="0"/>
              </w:rPr>
              <w:t>Ejercicio físico</w:t>
            </w:r>
          </w:p>
        </w:tc>
        <w:tc>
          <w:tcPr>
            <w:tcW w:w="4247" w:type="dxa"/>
          </w:tcPr>
          <w:p w:rsidR="002A2CFE" w:rsidRPr="002A2CFE" w:rsidRDefault="00F633C5" w:rsidP="002A2CFE">
            <w:pPr>
              <w:tabs>
                <w:tab w:val="left" w:pos="2085"/>
              </w:tabs>
              <w:jc w:val="center"/>
              <w:cnfStyle w:val="000000000000"/>
            </w:pPr>
            <w:r>
              <w:t>Consumir sal</w:t>
            </w:r>
          </w:p>
        </w:tc>
      </w:tr>
      <w:tr w:rsidR="002A2CFE" w:rsidTr="002A2CFE">
        <w:trPr>
          <w:cnfStyle w:val="000000100000"/>
        </w:trPr>
        <w:tc>
          <w:tcPr>
            <w:cnfStyle w:val="001000000000"/>
            <w:tcW w:w="4247" w:type="dxa"/>
          </w:tcPr>
          <w:p w:rsidR="002A2CFE" w:rsidRPr="00F30083" w:rsidRDefault="00F30083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F30083">
              <w:rPr>
                <w:b w:val="0"/>
                <w:bCs w:val="0"/>
              </w:rPr>
              <w:t>Descansar bien</w:t>
            </w:r>
          </w:p>
        </w:tc>
        <w:tc>
          <w:tcPr>
            <w:tcW w:w="4247" w:type="dxa"/>
          </w:tcPr>
          <w:p w:rsidR="002A2CFE" w:rsidRPr="002A2CFE" w:rsidRDefault="00F633C5" w:rsidP="002A2CFE">
            <w:pPr>
              <w:tabs>
                <w:tab w:val="left" w:pos="2085"/>
              </w:tabs>
              <w:jc w:val="center"/>
              <w:cnfStyle w:val="000000100000"/>
            </w:pPr>
            <w:r>
              <w:t>No protegerse del sol</w:t>
            </w:r>
          </w:p>
        </w:tc>
      </w:tr>
      <w:tr w:rsidR="002A2CFE" w:rsidTr="002A2CFE">
        <w:tc>
          <w:tcPr>
            <w:cnfStyle w:val="001000000000"/>
            <w:tcW w:w="4247" w:type="dxa"/>
          </w:tcPr>
          <w:p w:rsidR="002A2CFE" w:rsidRPr="008919F1" w:rsidRDefault="00F30083" w:rsidP="002A2CFE">
            <w:pPr>
              <w:tabs>
                <w:tab w:val="left" w:pos="2085"/>
              </w:tabs>
              <w:jc w:val="center"/>
              <w:rPr>
                <w:b w:val="0"/>
                <w:bCs w:val="0"/>
                <w:highlight w:val="yellow"/>
              </w:rPr>
            </w:pPr>
            <w:r w:rsidRPr="00F30083">
              <w:rPr>
                <w:b w:val="0"/>
                <w:bCs w:val="0"/>
              </w:rPr>
              <w:t>Hidratarse</w:t>
            </w:r>
          </w:p>
        </w:tc>
        <w:tc>
          <w:tcPr>
            <w:tcW w:w="4247" w:type="dxa"/>
          </w:tcPr>
          <w:p w:rsidR="002A2CFE" w:rsidRPr="002A2CFE" w:rsidRDefault="00F633C5" w:rsidP="002A2CFE">
            <w:pPr>
              <w:tabs>
                <w:tab w:val="left" w:pos="2085"/>
              </w:tabs>
              <w:jc w:val="center"/>
              <w:cnfStyle w:val="000000000000"/>
            </w:pPr>
            <w:r>
              <w:t>No tener un horario de sueño saludable</w:t>
            </w:r>
          </w:p>
        </w:tc>
      </w:tr>
    </w:tbl>
    <w:p w:rsidR="002D2324" w:rsidRDefault="002D2324" w:rsidP="00431DA4">
      <w:pPr>
        <w:tabs>
          <w:tab w:val="left" w:pos="2085"/>
        </w:tabs>
      </w:pPr>
    </w:p>
    <w:p w:rsidR="002A2CFE" w:rsidRDefault="00501B77" w:rsidP="00431DA4">
      <w:pPr>
        <w:tabs>
          <w:tab w:val="left" w:pos="2085"/>
        </w:tabs>
      </w:pPr>
      <w:r>
        <w:t xml:space="preserve">Hábitos saludables y perjudiciales </w:t>
      </w:r>
      <w:r w:rsidR="00F30083">
        <w:t>relacionados</w:t>
      </w:r>
      <w:r>
        <w:t xml:space="preserve"> a la salud mental:</w:t>
      </w:r>
    </w:p>
    <w:tbl>
      <w:tblPr>
        <w:tblStyle w:val="Tablanormal11"/>
        <w:tblW w:w="0" w:type="auto"/>
        <w:tblLook w:val="04A0"/>
      </w:tblPr>
      <w:tblGrid>
        <w:gridCol w:w="4247"/>
        <w:gridCol w:w="4247"/>
      </w:tblGrid>
      <w:tr w:rsidR="00F633C5" w:rsidTr="00F633C5">
        <w:trPr>
          <w:cnfStyle w:val="100000000000"/>
        </w:trPr>
        <w:tc>
          <w:tcPr>
            <w:cnfStyle w:val="001000000000"/>
            <w:tcW w:w="4247" w:type="dxa"/>
            <w:shd w:val="clear" w:color="auto" w:fill="B4C6E7" w:themeFill="accent1" w:themeFillTint="66"/>
          </w:tcPr>
          <w:p w:rsidR="00F633C5" w:rsidRDefault="00F633C5" w:rsidP="00F633C5">
            <w:pPr>
              <w:tabs>
                <w:tab w:val="left" w:pos="2085"/>
              </w:tabs>
              <w:jc w:val="center"/>
            </w:pPr>
          </w:p>
          <w:p w:rsidR="00F633C5" w:rsidRDefault="00F633C5" w:rsidP="00F633C5">
            <w:pPr>
              <w:tabs>
                <w:tab w:val="left" w:pos="2085"/>
              </w:tabs>
              <w:jc w:val="center"/>
            </w:pPr>
            <w:r>
              <w:t>Hábitos saludables</w:t>
            </w:r>
          </w:p>
          <w:p w:rsidR="00F633C5" w:rsidRDefault="00F633C5" w:rsidP="00F633C5">
            <w:pPr>
              <w:tabs>
                <w:tab w:val="left" w:pos="2085"/>
              </w:tabs>
              <w:jc w:val="center"/>
            </w:pPr>
          </w:p>
        </w:tc>
        <w:tc>
          <w:tcPr>
            <w:tcW w:w="4247" w:type="dxa"/>
            <w:shd w:val="clear" w:color="auto" w:fill="B4C6E7" w:themeFill="accent1" w:themeFillTint="66"/>
          </w:tcPr>
          <w:p w:rsidR="00F633C5" w:rsidRDefault="00F633C5" w:rsidP="00F633C5">
            <w:pPr>
              <w:tabs>
                <w:tab w:val="left" w:pos="2085"/>
              </w:tabs>
              <w:jc w:val="center"/>
              <w:cnfStyle w:val="100000000000"/>
            </w:pPr>
          </w:p>
          <w:p w:rsidR="00F633C5" w:rsidRDefault="00F633C5" w:rsidP="00F633C5">
            <w:pPr>
              <w:tabs>
                <w:tab w:val="left" w:pos="2085"/>
              </w:tabs>
              <w:jc w:val="center"/>
              <w:cnfStyle w:val="100000000000"/>
            </w:pPr>
            <w:r>
              <w:t>Hábitos perjudiciales</w:t>
            </w:r>
          </w:p>
        </w:tc>
      </w:tr>
      <w:tr w:rsidR="00F633C5" w:rsidTr="00F633C5">
        <w:trPr>
          <w:cnfStyle w:val="000000100000"/>
        </w:trPr>
        <w:tc>
          <w:tcPr>
            <w:cnfStyle w:val="001000000000"/>
            <w:tcW w:w="4247" w:type="dxa"/>
          </w:tcPr>
          <w:p w:rsidR="00F633C5" w:rsidRPr="00223605" w:rsidRDefault="00F633C5" w:rsidP="00F633C5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23605">
              <w:rPr>
                <w:b w:val="0"/>
                <w:bCs w:val="0"/>
              </w:rPr>
              <w:t>Realizar actividades de ocio</w:t>
            </w:r>
          </w:p>
        </w:tc>
        <w:tc>
          <w:tcPr>
            <w:tcW w:w="4247" w:type="dxa"/>
          </w:tcPr>
          <w:p w:rsidR="00F633C5" w:rsidRDefault="00223605" w:rsidP="00F633C5">
            <w:pPr>
              <w:tabs>
                <w:tab w:val="left" w:pos="2085"/>
              </w:tabs>
              <w:jc w:val="center"/>
              <w:cnfStyle w:val="000000100000"/>
            </w:pPr>
            <w:r>
              <w:t>Falta de tiempo para sí misma/o</w:t>
            </w:r>
          </w:p>
        </w:tc>
      </w:tr>
      <w:tr w:rsidR="00F633C5" w:rsidTr="00F633C5">
        <w:tc>
          <w:tcPr>
            <w:cnfStyle w:val="001000000000"/>
            <w:tcW w:w="4247" w:type="dxa"/>
          </w:tcPr>
          <w:p w:rsidR="00F633C5" w:rsidRPr="00223605" w:rsidRDefault="00F633C5" w:rsidP="00F633C5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23605">
              <w:rPr>
                <w:b w:val="0"/>
                <w:bCs w:val="0"/>
              </w:rPr>
              <w:t>Tener vida social</w:t>
            </w:r>
          </w:p>
        </w:tc>
        <w:tc>
          <w:tcPr>
            <w:tcW w:w="4247" w:type="dxa"/>
          </w:tcPr>
          <w:p w:rsidR="00F633C5" w:rsidRDefault="00223605" w:rsidP="00F633C5">
            <w:pPr>
              <w:tabs>
                <w:tab w:val="left" w:pos="2085"/>
              </w:tabs>
              <w:jc w:val="center"/>
              <w:cnfStyle w:val="000000000000"/>
            </w:pPr>
            <w:r>
              <w:t>Tener una vida sedentaria</w:t>
            </w:r>
          </w:p>
        </w:tc>
      </w:tr>
      <w:tr w:rsidR="00F633C5" w:rsidTr="001C2A35">
        <w:trPr>
          <w:cnfStyle w:val="000000100000"/>
        </w:trPr>
        <w:tc>
          <w:tcPr>
            <w:cnfStyle w:val="001000000000"/>
            <w:tcW w:w="4247" w:type="dxa"/>
          </w:tcPr>
          <w:p w:rsidR="00F633C5" w:rsidRPr="00223605" w:rsidRDefault="00223605" w:rsidP="00F633C5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23605">
              <w:rPr>
                <w:b w:val="0"/>
                <w:bCs w:val="0"/>
              </w:rPr>
              <w:t>Compartir tus preocupaciones</w:t>
            </w:r>
          </w:p>
        </w:tc>
        <w:tc>
          <w:tcPr>
            <w:tcW w:w="4247" w:type="dxa"/>
            <w:shd w:val="clear" w:color="auto" w:fill="FFFF00"/>
          </w:tcPr>
          <w:p w:rsidR="00F633C5" w:rsidRPr="00BB76B0" w:rsidRDefault="00F30083" w:rsidP="00F30083">
            <w:pPr>
              <w:tabs>
                <w:tab w:val="left" w:pos="2085"/>
              </w:tabs>
              <w:jc w:val="center"/>
              <w:cnfStyle w:val="000000100000"/>
            </w:pPr>
            <w:r w:rsidRPr="00BB76B0">
              <w:t>Redes sociales</w:t>
            </w:r>
          </w:p>
        </w:tc>
      </w:tr>
      <w:tr w:rsidR="00F633C5" w:rsidTr="001C2A35">
        <w:tc>
          <w:tcPr>
            <w:cnfStyle w:val="001000000000"/>
            <w:tcW w:w="4247" w:type="dxa"/>
          </w:tcPr>
          <w:p w:rsidR="00F633C5" w:rsidRPr="00223605" w:rsidRDefault="00223605" w:rsidP="00F633C5">
            <w:pPr>
              <w:tabs>
                <w:tab w:val="left" w:pos="2085"/>
              </w:tabs>
              <w:jc w:val="center"/>
              <w:rPr>
                <w:b w:val="0"/>
                <w:bCs w:val="0"/>
              </w:rPr>
            </w:pPr>
            <w:r w:rsidRPr="00223605">
              <w:rPr>
                <w:b w:val="0"/>
                <w:bCs w:val="0"/>
              </w:rPr>
              <w:t>Cuidar las horas de sueño</w:t>
            </w:r>
          </w:p>
        </w:tc>
        <w:tc>
          <w:tcPr>
            <w:tcW w:w="4247" w:type="dxa"/>
            <w:shd w:val="clear" w:color="auto" w:fill="FFFF00"/>
          </w:tcPr>
          <w:p w:rsidR="00F633C5" w:rsidRPr="00F30083" w:rsidRDefault="00F30083" w:rsidP="00F30083">
            <w:pPr>
              <w:tabs>
                <w:tab w:val="left" w:pos="2085"/>
              </w:tabs>
              <w:jc w:val="center"/>
              <w:cnfStyle w:val="000000000000"/>
            </w:pPr>
            <w:r w:rsidRPr="00F30083">
              <w:t>Dependencia del teléfono móvil</w:t>
            </w:r>
          </w:p>
        </w:tc>
      </w:tr>
    </w:tbl>
    <w:p w:rsidR="00F633C5" w:rsidRDefault="00F633C5" w:rsidP="00431DA4">
      <w:pPr>
        <w:tabs>
          <w:tab w:val="left" w:pos="2085"/>
        </w:tabs>
      </w:pPr>
    </w:p>
    <w:p w:rsidR="00223605" w:rsidRDefault="00223605" w:rsidP="00431DA4">
      <w:pPr>
        <w:tabs>
          <w:tab w:val="left" w:pos="2085"/>
        </w:tabs>
      </w:pPr>
    </w:p>
    <w:p w:rsidR="00C156F3" w:rsidRDefault="00223605" w:rsidP="00431DA4">
      <w:pPr>
        <w:tabs>
          <w:tab w:val="left" w:pos="2085"/>
        </w:tabs>
      </w:pPr>
      <w:r>
        <w:t>Estes hábitos son algunos que ayudaran a mejorar nuestra salud y prevenir enfermedades, tanto físicas como mentales.</w:t>
      </w:r>
    </w:p>
    <w:p w:rsidR="003A34D6" w:rsidRDefault="003A34D6" w:rsidP="00431DA4">
      <w:pPr>
        <w:tabs>
          <w:tab w:val="left" w:pos="2085"/>
        </w:tabs>
        <w:rPr>
          <w:b/>
          <w:bCs/>
          <w:sz w:val="32"/>
          <w:szCs w:val="32"/>
        </w:rPr>
      </w:pPr>
    </w:p>
    <w:p w:rsidR="003A34D6" w:rsidRDefault="003A34D6" w:rsidP="00431DA4">
      <w:pPr>
        <w:tabs>
          <w:tab w:val="left" w:pos="2085"/>
        </w:tabs>
        <w:rPr>
          <w:b/>
          <w:bCs/>
          <w:sz w:val="32"/>
          <w:szCs w:val="32"/>
        </w:rPr>
      </w:pPr>
    </w:p>
    <w:p w:rsidR="003A34D6" w:rsidRDefault="003A34D6" w:rsidP="00431DA4">
      <w:pPr>
        <w:tabs>
          <w:tab w:val="left" w:pos="2085"/>
        </w:tabs>
        <w:rPr>
          <w:b/>
          <w:bCs/>
          <w:sz w:val="32"/>
          <w:szCs w:val="32"/>
        </w:rPr>
      </w:pPr>
    </w:p>
    <w:p w:rsidR="003A34D6" w:rsidRDefault="003A34D6" w:rsidP="00431DA4">
      <w:pPr>
        <w:tabs>
          <w:tab w:val="left" w:pos="2085"/>
        </w:tabs>
        <w:rPr>
          <w:b/>
          <w:bCs/>
          <w:sz w:val="32"/>
          <w:szCs w:val="32"/>
        </w:rPr>
      </w:pPr>
    </w:p>
    <w:p w:rsidR="00C156F3" w:rsidRDefault="008A3AA3" w:rsidP="0088340C">
      <w:pPr>
        <w:pStyle w:val="Ttulo1"/>
        <w:rPr>
          <w:b/>
          <w:bCs/>
        </w:rPr>
      </w:pPr>
      <w:bookmarkStart w:id="1" w:name="_Toc57222643"/>
      <w:r w:rsidRPr="008A3AA3">
        <w:rPr>
          <w:b/>
          <w:bCs/>
        </w:rPr>
        <w:lastRenderedPageBreak/>
        <w:t>·Nutrición</w:t>
      </w:r>
      <w:bookmarkEnd w:id="1"/>
      <w:r w:rsidR="00AD6396">
        <w:rPr>
          <w:b/>
          <w:bCs/>
        </w:rPr>
        <w:t xml:space="preserve"> </w:t>
      </w:r>
      <w:sdt>
        <w:sdtPr>
          <w:rPr>
            <w:b/>
            <w:bCs/>
          </w:rPr>
          <w:id w:val="8597538"/>
          <w:citation/>
        </w:sdtPr>
        <w:sdtContent>
          <w:r w:rsidR="00AD6396">
            <w:rPr>
              <w:b/>
              <w:bCs/>
            </w:rPr>
            <w:fldChar w:fldCharType="begin"/>
          </w:r>
          <w:r w:rsidR="00AD6396">
            <w:rPr>
              <w:b/>
              <w:bCs/>
            </w:rPr>
            <w:instrText xml:space="preserve"> CITATION Nut \l 3082 </w:instrText>
          </w:r>
          <w:r w:rsidR="00AD6396">
            <w:rPr>
              <w:b/>
              <w:bCs/>
            </w:rPr>
            <w:fldChar w:fldCharType="separate"/>
          </w:r>
          <w:r w:rsidR="00AD6396">
            <w:rPr>
              <w:noProof/>
            </w:rPr>
            <w:t>(Nutrición)</w:t>
          </w:r>
          <w:r w:rsidR="00AD6396">
            <w:rPr>
              <w:b/>
              <w:bCs/>
            </w:rPr>
            <w:fldChar w:fldCharType="end"/>
          </w:r>
        </w:sdtContent>
      </w:sdt>
      <w:r w:rsidR="00AD6396">
        <w:rPr>
          <w:b/>
          <w:bCs/>
        </w:rPr>
        <w:t xml:space="preserve"> </w:t>
      </w:r>
    </w:p>
    <w:p w:rsidR="007B306F" w:rsidRDefault="008A3AA3" w:rsidP="00F30083">
      <w:pPr>
        <w:tabs>
          <w:tab w:val="left" w:pos="20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Una nutrición saludable consiste en ingerir</w:t>
      </w:r>
      <w:r w:rsidR="007B306F">
        <w:rPr>
          <w:sz w:val="24"/>
          <w:szCs w:val="24"/>
        </w:rPr>
        <w:t xml:space="preserve"> una serie de alimentos que</w:t>
      </w:r>
      <w:r w:rsidR="00BB76B0">
        <w:rPr>
          <w:sz w:val="24"/>
          <w:szCs w:val="24"/>
        </w:rPr>
        <w:t xml:space="preserve"> </w:t>
      </w:r>
      <w:r w:rsidR="007B306F">
        <w:rPr>
          <w:sz w:val="24"/>
          <w:szCs w:val="24"/>
        </w:rPr>
        <w:t>proporcionan los nutrientes necesarios para mantenerse saludable.</w:t>
      </w:r>
    </w:p>
    <w:p w:rsidR="007B306F" w:rsidRDefault="007B306F" w:rsidP="00F30083">
      <w:pPr>
        <w:tabs>
          <w:tab w:val="left" w:pos="20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Estos nutrientes incluyen proteínas, carbohidratos, agua, vitaminas, minerales…</w:t>
      </w:r>
    </w:p>
    <w:p w:rsidR="00A93D0D" w:rsidRDefault="007B306F" w:rsidP="00F30083">
      <w:pPr>
        <w:tabs>
          <w:tab w:val="left" w:pos="20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 es bastante fácil encontrar como cumplir una alimentación sana. </w:t>
      </w:r>
    </w:p>
    <w:p w:rsidR="007B306F" w:rsidRPr="008A3AA3" w:rsidRDefault="008919F1" w:rsidP="00F30083">
      <w:pPr>
        <w:tabs>
          <w:tab w:val="left" w:pos="20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imagen muestra una pirámide alimentaria, en la que se clasifican los alimentos según sus propiedades más saludables y la cantidad recomendada de ingestión </w:t>
      </w:r>
    </w:p>
    <w:p w:rsidR="00A93D0D" w:rsidRPr="003A34D6" w:rsidRDefault="00A93D0D" w:rsidP="00C87A42">
      <w:pPr>
        <w:tabs>
          <w:tab w:val="left" w:pos="2085"/>
        </w:tabs>
      </w:pPr>
      <w:r>
        <w:rPr>
          <w:noProof/>
          <w:lang w:eastAsia="es-ES"/>
        </w:rPr>
        <w:drawing>
          <wp:inline distT="0" distB="0" distL="0" distR="0">
            <wp:extent cx="4467225" cy="4467225"/>
            <wp:effectExtent l="19050" t="0" r="47625" b="476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2700000" sx="5000" sy="5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3D0D" w:rsidRPr="00A93D0D" w:rsidRDefault="00A93D0D" w:rsidP="0088340C">
      <w:pPr>
        <w:pStyle w:val="Ttulo1"/>
        <w:rPr>
          <w:b/>
          <w:bCs/>
          <w:sz w:val="40"/>
          <w:szCs w:val="40"/>
        </w:rPr>
      </w:pPr>
      <w:bookmarkStart w:id="2" w:name="_Toc57222644"/>
      <w:r w:rsidRPr="00F30083">
        <w:rPr>
          <w:b/>
          <w:bCs/>
          <w:sz w:val="40"/>
          <w:szCs w:val="40"/>
        </w:rPr>
        <w:lastRenderedPageBreak/>
        <w:t>El ejercicio físico</w:t>
      </w:r>
      <w:bookmarkEnd w:id="2"/>
      <w:r w:rsidR="001720CD">
        <w:rPr>
          <w:b/>
          <w:bCs/>
          <w:sz w:val="40"/>
          <w:szCs w:val="40"/>
        </w:rPr>
        <w:t xml:space="preserve"> </w:t>
      </w:r>
      <w:sdt>
        <w:sdtPr>
          <w:rPr>
            <w:b/>
            <w:bCs/>
            <w:sz w:val="40"/>
            <w:szCs w:val="40"/>
          </w:rPr>
          <w:id w:val="185796950"/>
          <w:citation/>
        </w:sdtPr>
        <w:sdtContent>
          <w:r w:rsidR="00633335">
            <w:rPr>
              <w:b/>
              <w:bCs/>
              <w:sz w:val="40"/>
              <w:szCs w:val="40"/>
            </w:rPr>
            <w:fldChar w:fldCharType="begin"/>
          </w:r>
          <w:r w:rsidR="001720CD">
            <w:rPr>
              <w:b/>
              <w:bCs/>
              <w:sz w:val="40"/>
              <w:szCs w:val="40"/>
            </w:rPr>
            <w:instrText xml:space="preserve"> CITATION Sal \l 3082 </w:instrText>
          </w:r>
          <w:r w:rsidR="00633335">
            <w:rPr>
              <w:b/>
              <w:bCs/>
              <w:sz w:val="40"/>
              <w:szCs w:val="40"/>
            </w:rPr>
            <w:fldChar w:fldCharType="separate"/>
          </w:r>
          <w:r w:rsidR="001720CD" w:rsidRPr="001720CD">
            <w:rPr>
              <w:noProof/>
              <w:sz w:val="40"/>
              <w:szCs w:val="40"/>
            </w:rPr>
            <w:t>(Salud y ejercicio físico)</w:t>
          </w:r>
          <w:r w:rsidR="00633335">
            <w:rPr>
              <w:b/>
              <w:bCs/>
              <w:sz w:val="40"/>
              <w:szCs w:val="40"/>
            </w:rPr>
            <w:fldChar w:fldCharType="end"/>
          </w:r>
        </w:sdtContent>
      </w:sdt>
    </w:p>
    <w:p w:rsidR="00A93D0D" w:rsidRDefault="00A93D0D" w:rsidP="00F30083">
      <w:pPr>
        <w:tabs>
          <w:tab w:val="left" w:pos="2085"/>
        </w:tabs>
        <w:ind w:left="708" w:firstLine="851"/>
        <w:jc w:val="both"/>
      </w:pPr>
      <w:r>
        <w:t xml:space="preserve">Cualquier </w:t>
      </w:r>
      <w:r w:rsidRPr="008919F1">
        <w:t xml:space="preserve">actividad física que </w:t>
      </w:r>
      <w:r w:rsidR="008919F1" w:rsidRPr="008919F1">
        <w:t xml:space="preserve">se realice </w:t>
      </w:r>
      <w:r>
        <w:t>mejora la actitud física, la salud y el bienestar.</w:t>
      </w:r>
      <w:r w:rsidR="007E3B4C" w:rsidRPr="007E3B4C">
        <w:rPr>
          <w:noProof/>
          <w:lang w:eastAsia="es-ES"/>
        </w:rPr>
        <w:t xml:space="preserve"> </w:t>
      </w:r>
    </w:p>
    <w:p w:rsidR="00A93D0D" w:rsidRDefault="007E3B4C" w:rsidP="00F30083">
      <w:pPr>
        <w:tabs>
          <w:tab w:val="left" w:pos="2085"/>
        </w:tabs>
        <w:ind w:firstLine="851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295910</wp:posOffset>
            </wp:positionV>
            <wp:extent cx="2515235" cy="1676400"/>
            <wp:effectExtent l="114300" t="76200" r="18415" b="0"/>
            <wp:wrapTight wrapText="bothSides">
              <wp:wrapPolygon edited="0">
                <wp:start x="-982" y="-982"/>
                <wp:lineTo x="-982" y="21355"/>
                <wp:lineTo x="21758" y="21355"/>
                <wp:lineTo x="21758" y="2945"/>
                <wp:lineTo x="21595" y="-736"/>
                <wp:lineTo x="21595" y="-982"/>
                <wp:lineTo x="-982" y="-982"/>
              </wp:wrapPolygon>
            </wp:wrapTight>
            <wp:docPr id="4" name="Imagen 11" descr="Gimnasio, Pesas, Pesos,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mnasio, Pesas, Pesos, Ejercic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matte">
                      <a:bevelT/>
                    </a:sp3d>
                  </pic:spPr>
                </pic:pic>
              </a:graphicData>
            </a:graphic>
          </wp:anchor>
        </w:drawing>
      </w:r>
      <w:r w:rsidR="00A93D0D">
        <w:t>Hacer ejercicio físico tiene beneficios como por ejemplo:</w:t>
      </w:r>
    </w:p>
    <w:p w:rsidR="00A93D0D" w:rsidRDefault="00A93D0D" w:rsidP="00F30083">
      <w:pPr>
        <w:pStyle w:val="Prrafodelista"/>
        <w:numPr>
          <w:ilvl w:val="0"/>
          <w:numId w:val="1"/>
        </w:numPr>
        <w:tabs>
          <w:tab w:val="left" w:pos="2085"/>
        </w:tabs>
        <w:ind w:firstLine="851"/>
        <w:jc w:val="both"/>
      </w:pPr>
      <w:r>
        <w:t>Fortalecimiento muscular</w:t>
      </w:r>
    </w:p>
    <w:p w:rsidR="00A93D0D" w:rsidRDefault="00A93D0D" w:rsidP="00F30083">
      <w:pPr>
        <w:pStyle w:val="Prrafodelista"/>
        <w:numPr>
          <w:ilvl w:val="0"/>
          <w:numId w:val="1"/>
        </w:numPr>
        <w:tabs>
          <w:tab w:val="left" w:pos="2085"/>
        </w:tabs>
        <w:ind w:firstLine="851"/>
        <w:jc w:val="both"/>
      </w:pPr>
      <w:r>
        <w:t>Mejoras en el sistema cardiovascular</w:t>
      </w:r>
    </w:p>
    <w:p w:rsidR="00A93D0D" w:rsidRDefault="00A93D0D" w:rsidP="00F30083">
      <w:pPr>
        <w:pStyle w:val="Prrafodelista"/>
        <w:numPr>
          <w:ilvl w:val="0"/>
          <w:numId w:val="1"/>
        </w:numPr>
        <w:tabs>
          <w:tab w:val="left" w:pos="2085"/>
        </w:tabs>
        <w:ind w:firstLine="851"/>
        <w:jc w:val="both"/>
      </w:pPr>
      <w:r>
        <w:t>Desarrollar cualidades atléticas</w:t>
      </w:r>
    </w:p>
    <w:p w:rsidR="00A93D0D" w:rsidRDefault="00A93D0D" w:rsidP="00F30083">
      <w:pPr>
        <w:pStyle w:val="Prrafodelista"/>
        <w:numPr>
          <w:ilvl w:val="0"/>
          <w:numId w:val="1"/>
        </w:numPr>
        <w:tabs>
          <w:tab w:val="left" w:pos="2085"/>
        </w:tabs>
        <w:ind w:firstLine="851"/>
        <w:jc w:val="both"/>
      </w:pPr>
      <w:r>
        <w:t>Bienestar emocional</w:t>
      </w:r>
    </w:p>
    <w:p w:rsidR="00A93D0D" w:rsidRDefault="00A93D0D" w:rsidP="00F30083">
      <w:pPr>
        <w:tabs>
          <w:tab w:val="left" w:pos="2085"/>
        </w:tabs>
        <w:ind w:firstLine="851"/>
        <w:jc w:val="both"/>
      </w:pPr>
    </w:p>
    <w:p w:rsidR="00A93D0D" w:rsidRDefault="007E3B4C" w:rsidP="007E3B4C">
      <w:pPr>
        <w:tabs>
          <w:tab w:val="left" w:pos="2085"/>
        </w:tabs>
        <w:ind w:firstLine="851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259715</wp:posOffset>
            </wp:positionV>
            <wp:extent cx="2673350" cy="1504950"/>
            <wp:effectExtent l="114300" t="76200" r="50800" b="0"/>
            <wp:wrapThrough wrapText="bothSides">
              <wp:wrapPolygon edited="0">
                <wp:start x="-924" y="-1094"/>
                <wp:lineTo x="-924" y="21327"/>
                <wp:lineTo x="21857" y="21327"/>
                <wp:lineTo x="22010" y="21327"/>
                <wp:lineTo x="22010" y="3281"/>
                <wp:lineTo x="21857" y="-820"/>
                <wp:lineTo x="21857" y="-1094"/>
                <wp:lineTo x="-924" y="-1094"/>
              </wp:wrapPolygon>
            </wp:wrapThrough>
            <wp:docPr id="12" name="Imagen 12" descr="Frutas, Ensalada De Frutas, Fresco, Bio,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tas, Ensalada De Frutas, Fresco, Bio, Saluda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  <w:r w:rsidR="00A93D0D">
        <w:t xml:space="preserve">Realizar ejercicio </w:t>
      </w:r>
      <w:r w:rsidR="00A93D0D" w:rsidRPr="008919F1">
        <w:t>garant</w:t>
      </w:r>
      <w:r w:rsidR="008919F1">
        <w:t>iza</w:t>
      </w:r>
      <w:r w:rsidR="00A93D0D">
        <w:t xml:space="preserve"> una mejora de vida y </w:t>
      </w:r>
      <w:r w:rsidR="001C2A35">
        <w:t xml:space="preserve">de </w:t>
      </w:r>
      <w:r w:rsidR="00A93D0D">
        <w:t xml:space="preserve">salud. </w:t>
      </w:r>
      <w:r w:rsidR="008919F1">
        <w:t>Los e</w:t>
      </w:r>
      <w:r w:rsidR="00A93D0D">
        <w:t xml:space="preserve">xpertos recomiendan dedicar 60 minutos al día a hacer una actividad física de </w:t>
      </w:r>
      <w:r w:rsidR="0013671C">
        <w:t>moderada intensidad para mantener una vida saludable. También recomiendan acompañarlo de una dieta equilibrada.</w:t>
      </w:r>
    </w:p>
    <w:p w:rsidR="0013671C" w:rsidRDefault="0013671C" w:rsidP="00A93D0D">
      <w:pPr>
        <w:tabs>
          <w:tab w:val="left" w:pos="2085"/>
        </w:tabs>
      </w:pPr>
    </w:p>
    <w:p w:rsidR="00BA37C9" w:rsidRPr="003A34D6" w:rsidRDefault="00E71B10" w:rsidP="00E71B10">
      <w:pPr>
        <w:tabs>
          <w:tab w:val="left" w:pos="2085"/>
          <w:tab w:val="right" w:pos="8504"/>
        </w:tabs>
      </w:pPr>
      <w:r>
        <w:tab/>
      </w:r>
    </w:p>
    <w:p w:rsidR="00BA37C9" w:rsidRDefault="00BA37C9" w:rsidP="00E71B10">
      <w:pPr>
        <w:tabs>
          <w:tab w:val="left" w:pos="2085"/>
          <w:tab w:val="right" w:pos="8504"/>
        </w:tabs>
        <w:rPr>
          <w:b/>
          <w:bCs/>
          <w:sz w:val="40"/>
          <w:szCs w:val="40"/>
        </w:rPr>
      </w:pPr>
    </w:p>
    <w:p w:rsidR="00F30083" w:rsidRDefault="00F30083" w:rsidP="00E71B10">
      <w:pPr>
        <w:tabs>
          <w:tab w:val="left" w:pos="2085"/>
          <w:tab w:val="right" w:pos="8504"/>
        </w:tabs>
        <w:rPr>
          <w:b/>
          <w:bCs/>
          <w:sz w:val="40"/>
          <w:szCs w:val="40"/>
        </w:rPr>
      </w:pPr>
    </w:p>
    <w:p w:rsidR="00E71B10" w:rsidRPr="005A57CA" w:rsidRDefault="00E71B10" w:rsidP="0088340C">
      <w:pPr>
        <w:pStyle w:val="Ttulo1"/>
        <w:rPr>
          <w:b/>
          <w:bCs/>
          <w:sz w:val="40"/>
          <w:szCs w:val="40"/>
        </w:rPr>
      </w:pPr>
      <w:bookmarkStart w:id="3" w:name="_Toc57222645"/>
      <w:r w:rsidRPr="00BB76B0">
        <w:rPr>
          <w:b/>
          <w:bCs/>
          <w:sz w:val="40"/>
          <w:szCs w:val="40"/>
        </w:rPr>
        <w:lastRenderedPageBreak/>
        <w:t>Descans</w:t>
      </w:r>
      <w:r w:rsidR="005A57CA" w:rsidRPr="00BB76B0">
        <w:rPr>
          <w:b/>
          <w:bCs/>
          <w:sz w:val="40"/>
          <w:szCs w:val="40"/>
        </w:rPr>
        <w:t>o</w:t>
      </w:r>
      <w:bookmarkEnd w:id="3"/>
      <w:r w:rsidR="00BB76B0" w:rsidRPr="00BB76B0">
        <w:rPr>
          <w:b/>
          <w:bCs/>
          <w:sz w:val="40"/>
          <w:szCs w:val="40"/>
        </w:rPr>
        <w:t xml:space="preserve"> </w:t>
      </w:r>
      <w:sdt>
        <w:sdtPr>
          <w:rPr>
            <w:b/>
            <w:bCs/>
            <w:sz w:val="40"/>
            <w:szCs w:val="40"/>
          </w:rPr>
          <w:id w:val="8597536"/>
          <w:citation/>
        </w:sdtPr>
        <w:sdtContent>
          <w:r w:rsidR="00BB76B0" w:rsidRPr="00BB76B0">
            <w:rPr>
              <w:b/>
              <w:bCs/>
              <w:sz w:val="40"/>
              <w:szCs w:val="40"/>
            </w:rPr>
            <w:fldChar w:fldCharType="begin"/>
          </w:r>
          <w:r w:rsidR="00BB76B0" w:rsidRPr="00BB76B0">
            <w:rPr>
              <w:b/>
              <w:bCs/>
              <w:sz w:val="40"/>
              <w:szCs w:val="40"/>
            </w:rPr>
            <w:instrText xml:space="preserve"> CITATION Not \l 3082 </w:instrText>
          </w:r>
          <w:r w:rsidR="00BB76B0" w:rsidRPr="00BB76B0">
            <w:rPr>
              <w:b/>
              <w:bCs/>
              <w:sz w:val="40"/>
              <w:szCs w:val="40"/>
            </w:rPr>
            <w:fldChar w:fldCharType="separate"/>
          </w:r>
          <w:r w:rsidR="00BB76B0" w:rsidRPr="00BB76B0">
            <w:rPr>
              <w:noProof/>
              <w:sz w:val="40"/>
              <w:szCs w:val="40"/>
            </w:rPr>
            <w:t>(Noticias en Salud)</w:t>
          </w:r>
          <w:r w:rsidR="00BB76B0" w:rsidRPr="00BB76B0">
            <w:rPr>
              <w:b/>
              <w:bCs/>
              <w:sz w:val="40"/>
              <w:szCs w:val="40"/>
            </w:rPr>
            <w:fldChar w:fldCharType="end"/>
          </w:r>
        </w:sdtContent>
      </w:sdt>
    </w:p>
    <w:p w:rsidR="00E71B10" w:rsidRDefault="00E71B10" w:rsidP="0088340C">
      <w:pPr>
        <w:tabs>
          <w:tab w:val="left" w:pos="2085"/>
          <w:tab w:val="right" w:pos="8504"/>
        </w:tabs>
        <w:ind w:firstLine="851"/>
        <w:jc w:val="both"/>
      </w:pPr>
      <w:r>
        <w:t>La falt</w:t>
      </w:r>
      <w:r w:rsidR="00BA37C9">
        <w:t>a de descanso puede provocar:</w:t>
      </w:r>
    </w:p>
    <w:p w:rsidR="00BA37C9" w:rsidRDefault="00BA37C9" w:rsidP="0088340C">
      <w:pPr>
        <w:pStyle w:val="Prrafodelista"/>
        <w:numPr>
          <w:ilvl w:val="0"/>
          <w:numId w:val="1"/>
        </w:numPr>
        <w:tabs>
          <w:tab w:val="left" w:pos="2085"/>
          <w:tab w:val="right" w:pos="8504"/>
        </w:tabs>
        <w:ind w:firstLine="851"/>
        <w:jc w:val="both"/>
      </w:pPr>
      <w:r>
        <w:t>Problemas gástricos</w:t>
      </w:r>
    </w:p>
    <w:p w:rsidR="00BA37C9" w:rsidRDefault="00BA37C9" w:rsidP="0088340C">
      <w:pPr>
        <w:pStyle w:val="Prrafodelista"/>
        <w:numPr>
          <w:ilvl w:val="0"/>
          <w:numId w:val="1"/>
        </w:numPr>
        <w:tabs>
          <w:tab w:val="left" w:pos="2085"/>
          <w:tab w:val="right" w:pos="8504"/>
        </w:tabs>
        <w:ind w:firstLine="851"/>
        <w:jc w:val="both"/>
      </w:pPr>
      <w:r>
        <w:t>Incremento del apetito</w:t>
      </w:r>
    </w:p>
    <w:p w:rsidR="00BA37C9" w:rsidRDefault="00BA37C9" w:rsidP="0088340C">
      <w:pPr>
        <w:pStyle w:val="Prrafodelista"/>
        <w:numPr>
          <w:ilvl w:val="0"/>
          <w:numId w:val="1"/>
        </w:numPr>
        <w:tabs>
          <w:tab w:val="left" w:pos="2085"/>
          <w:tab w:val="right" w:pos="8504"/>
        </w:tabs>
        <w:ind w:firstLine="851"/>
        <w:jc w:val="both"/>
      </w:pPr>
      <w:r>
        <w:t>Dificultad en el rendimiento</w:t>
      </w:r>
    </w:p>
    <w:p w:rsidR="00BA37C9" w:rsidRDefault="00BA37C9" w:rsidP="0088340C">
      <w:pPr>
        <w:tabs>
          <w:tab w:val="left" w:pos="2085"/>
          <w:tab w:val="right" w:pos="8504"/>
        </w:tabs>
        <w:ind w:firstLine="851"/>
        <w:jc w:val="both"/>
      </w:pPr>
      <w:r>
        <w:t xml:space="preserve">La </w:t>
      </w:r>
      <w:r w:rsidR="008919F1">
        <w:t>Organización</w:t>
      </w:r>
      <w:r>
        <w:t xml:space="preserve"> Mundial de la Salud, insiste en que dormir no es un placer, sino una necesidad.</w:t>
      </w:r>
    </w:p>
    <w:p w:rsidR="00BA37C9" w:rsidRDefault="00BA37C9" w:rsidP="0088340C">
      <w:pPr>
        <w:tabs>
          <w:tab w:val="left" w:pos="2085"/>
          <w:tab w:val="right" w:pos="8504"/>
        </w:tabs>
        <w:ind w:firstLine="851"/>
        <w:jc w:val="both"/>
      </w:pPr>
      <w:r>
        <w:t>La falta de sueño puede provocar distintos trastornos, en los que la OMS los clasifica en primarios y secundarios.</w:t>
      </w:r>
    </w:p>
    <w:p w:rsidR="00BA37C9" w:rsidRDefault="00BA37C9" w:rsidP="0088340C">
      <w:pPr>
        <w:tabs>
          <w:tab w:val="left" w:pos="2085"/>
          <w:tab w:val="right" w:pos="8504"/>
        </w:tabs>
        <w:ind w:firstLine="851"/>
        <w:jc w:val="both"/>
      </w:pPr>
    </w:p>
    <w:p w:rsidR="00BA37C9" w:rsidRDefault="00BA37C9" w:rsidP="0088340C">
      <w:pPr>
        <w:tabs>
          <w:tab w:val="left" w:pos="2085"/>
          <w:tab w:val="right" w:pos="8504"/>
        </w:tabs>
        <w:ind w:firstLine="851"/>
        <w:jc w:val="both"/>
      </w:pPr>
      <w:r>
        <w:t xml:space="preserve">Los primarios </w:t>
      </w:r>
      <w:r w:rsidR="008919F1">
        <w:t xml:space="preserve">como </w:t>
      </w:r>
      <w:r w:rsidR="001C2A35">
        <w:t>el insomnio</w:t>
      </w:r>
      <w:r>
        <w:t xml:space="preserve"> o </w:t>
      </w:r>
      <w:r w:rsidR="008919F1">
        <w:t xml:space="preserve">la </w:t>
      </w:r>
      <w:r>
        <w:t>hipersomnia (sueño excesivo).</w:t>
      </w:r>
    </w:p>
    <w:p w:rsidR="00BA37C9" w:rsidRDefault="00BA37C9" w:rsidP="0088340C">
      <w:pPr>
        <w:tabs>
          <w:tab w:val="left" w:pos="2085"/>
          <w:tab w:val="right" w:pos="8504"/>
        </w:tabs>
        <w:ind w:firstLine="851"/>
        <w:jc w:val="both"/>
      </w:pPr>
      <w:r>
        <w:t>Los secundarios como el síndrome de apnea obstructiva.</w:t>
      </w:r>
    </w:p>
    <w:p w:rsidR="00BA37C9" w:rsidRDefault="005A57CA" w:rsidP="00E71B10">
      <w:pPr>
        <w:tabs>
          <w:tab w:val="left" w:pos="2085"/>
          <w:tab w:val="right" w:pos="8504"/>
        </w:tabs>
      </w:pPr>
      <w:r>
        <w:rPr>
          <w:noProof/>
          <w:lang w:eastAsia="es-ES"/>
        </w:rPr>
        <w:drawing>
          <wp:inline distT="0" distB="0" distL="0" distR="0">
            <wp:extent cx="2028825" cy="1355207"/>
            <wp:effectExtent l="571500" t="19050" r="47625" b="16393"/>
            <wp:docPr id="2" name="Imagen 2" descr="Hombre, Soledad, Árbol, Incli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bre, Soledad, Árbol, Incli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67" cy="13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38155" cy="1361440"/>
            <wp:effectExtent l="571500" t="19050" r="38295" b="10160"/>
            <wp:docPr id="3" name="Imagen 3" descr="Hierba, Acostado, Descanso, Relaj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erba, Acostado, Descanso, Relaja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07" cy="13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5A57CA" w:rsidRDefault="005A57CA" w:rsidP="00E71B10">
      <w:pPr>
        <w:tabs>
          <w:tab w:val="left" w:pos="2085"/>
          <w:tab w:val="right" w:pos="8504"/>
        </w:tabs>
      </w:pPr>
    </w:p>
    <w:p w:rsidR="007E3B4C" w:rsidRDefault="007E3B4C" w:rsidP="00E71B10">
      <w:pPr>
        <w:tabs>
          <w:tab w:val="left" w:pos="2085"/>
          <w:tab w:val="right" w:pos="8504"/>
        </w:tabs>
      </w:pPr>
    </w:p>
    <w:p w:rsidR="005A57CA" w:rsidRDefault="005A57CA" w:rsidP="00E71B10">
      <w:pPr>
        <w:tabs>
          <w:tab w:val="left" w:pos="2085"/>
          <w:tab w:val="right" w:pos="8504"/>
        </w:tabs>
      </w:pPr>
    </w:p>
    <w:p w:rsidR="005A57CA" w:rsidRDefault="005A57CA" w:rsidP="00E71B10">
      <w:pPr>
        <w:tabs>
          <w:tab w:val="left" w:pos="2085"/>
          <w:tab w:val="right" w:pos="8504"/>
        </w:tabs>
      </w:pPr>
    </w:p>
    <w:p w:rsidR="00BA37C9" w:rsidRDefault="00BA37C9" w:rsidP="0088340C">
      <w:pPr>
        <w:pStyle w:val="Ttulo1"/>
        <w:rPr>
          <w:b/>
          <w:bCs/>
          <w:sz w:val="40"/>
          <w:szCs w:val="40"/>
        </w:rPr>
      </w:pPr>
      <w:bookmarkStart w:id="4" w:name="_Toc57222646"/>
      <w:r w:rsidRPr="00AD6396">
        <w:rPr>
          <w:b/>
          <w:bCs/>
          <w:sz w:val="40"/>
          <w:szCs w:val="40"/>
        </w:rPr>
        <w:lastRenderedPageBreak/>
        <w:t>Salud mental</w:t>
      </w:r>
      <w:bookmarkEnd w:id="4"/>
      <w:r w:rsidR="00BB76B0">
        <w:rPr>
          <w:b/>
          <w:bCs/>
          <w:sz w:val="40"/>
          <w:szCs w:val="40"/>
        </w:rPr>
        <w:t xml:space="preserve"> </w:t>
      </w:r>
      <w:sdt>
        <w:sdtPr>
          <w:rPr>
            <w:b/>
            <w:bCs/>
            <w:sz w:val="40"/>
            <w:szCs w:val="40"/>
          </w:rPr>
          <w:id w:val="8597541"/>
          <w:citation/>
        </w:sdtPr>
        <w:sdtContent>
          <w:r w:rsidR="00AD6396">
            <w:rPr>
              <w:b/>
              <w:bCs/>
              <w:sz w:val="40"/>
              <w:szCs w:val="40"/>
            </w:rPr>
            <w:fldChar w:fldCharType="begin"/>
          </w:r>
          <w:r w:rsidR="00AD6396">
            <w:rPr>
              <w:b/>
              <w:bCs/>
              <w:sz w:val="40"/>
              <w:szCs w:val="40"/>
            </w:rPr>
            <w:instrText xml:space="preserve"> CITATION OMS \l 3082 </w:instrText>
          </w:r>
          <w:r w:rsidR="00AD6396">
            <w:rPr>
              <w:b/>
              <w:bCs/>
              <w:sz w:val="40"/>
              <w:szCs w:val="40"/>
            </w:rPr>
            <w:fldChar w:fldCharType="separate"/>
          </w:r>
          <w:r w:rsidR="00AD6396" w:rsidRPr="00AD6396">
            <w:rPr>
              <w:noProof/>
              <w:sz w:val="40"/>
              <w:szCs w:val="40"/>
            </w:rPr>
            <w:t>(OMS)</w:t>
          </w:r>
          <w:r w:rsidR="00AD6396">
            <w:rPr>
              <w:b/>
              <w:bCs/>
              <w:sz w:val="40"/>
              <w:szCs w:val="40"/>
            </w:rPr>
            <w:fldChar w:fldCharType="end"/>
          </w:r>
        </w:sdtContent>
      </w:sdt>
    </w:p>
    <w:p w:rsidR="00BA37C9" w:rsidRDefault="00AB1322" w:rsidP="0088340C">
      <w:pPr>
        <w:tabs>
          <w:tab w:val="left" w:pos="2085"/>
          <w:tab w:val="right" w:pos="8504"/>
        </w:tabs>
        <w:ind w:firstLine="851"/>
        <w:jc w:val="both"/>
        <w:rPr>
          <w:sz w:val="24"/>
          <w:szCs w:val="24"/>
        </w:rPr>
      </w:pPr>
      <w:r w:rsidRPr="00AB1322">
        <w:rPr>
          <w:sz w:val="24"/>
          <w:szCs w:val="24"/>
        </w:rPr>
        <w:t xml:space="preserve">La salud mental es el estado de equilibrio entre una persona </w:t>
      </w:r>
      <w:r w:rsidRPr="00AD6396">
        <w:rPr>
          <w:sz w:val="24"/>
          <w:szCs w:val="24"/>
        </w:rPr>
        <w:t>y su entorno</w:t>
      </w:r>
      <w:r w:rsidRPr="00AB1322">
        <w:rPr>
          <w:sz w:val="24"/>
          <w:szCs w:val="24"/>
        </w:rPr>
        <w:t>.</w:t>
      </w:r>
    </w:p>
    <w:p w:rsidR="00AB1322" w:rsidRDefault="00AB1322" w:rsidP="0088340C">
      <w:pPr>
        <w:tabs>
          <w:tab w:val="left" w:pos="2085"/>
          <w:tab w:val="right" w:pos="850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Descansar, gestionar pensamientos y emociones, vida social, divertirse, dedicar tiempo al ocio, comunicarse… ayudarán a tener una buena salud mental.</w:t>
      </w:r>
    </w:p>
    <w:p w:rsidR="005A57CA" w:rsidRDefault="00E91627" w:rsidP="00E71B10">
      <w:pPr>
        <w:tabs>
          <w:tab w:val="left" w:pos="2085"/>
          <w:tab w:val="right" w:pos="8504"/>
        </w:tabs>
        <w:rPr>
          <w:sz w:val="24"/>
          <w:szCs w:val="24"/>
        </w:rPr>
      </w:pPr>
      <w:r w:rsidRPr="00E91627">
        <w:rPr>
          <w:noProof/>
          <w:sz w:val="24"/>
          <w:szCs w:val="24"/>
          <w:lang w:eastAsia="es-ES"/>
        </w:rPr>
        <w:drawing>
          <wp:inline distT="0" distB="0" distL="0" distR="0">
            <wp:extent cx="2238375" cy="1598839"/>
            <wp:effectExtent l="57150" t="19050" r="47625" b="58511"/>
            <wp:docPr id="1" name="Imagen 4" descr="Salud Mental, Mental, De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ud Mental, Mental, De Salu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52" cy="16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E91627">
        <w:rPr>
          <w:noProof/>
          <w:sz w:val="24"/>
          <w:szCs w:val="24"/>
          <w:lang w:eastAsia="es-ES"/>
        </w:rPr>
        <w:drawing>
          <wp:inline distT="0" distB="0" distL="0" distR="0">
            <wp:extent cx="2872558" cy="1580515"/>
            <wp:effectExtent l="57150" t="19050" r="42092" b="57785"/>
            <wp:docPr id="6" name="Imagen 5" descr="Cerebro, Mental, De Salud, Psic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ebro, Mental, De Salud, Psicologí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07" cy="15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3BD5" w:rsidRPr="00AB1322" w:rsidRDefault="00843BD5" w:rsidP="00AD6396">
      <w:pPr>
        <w:rPr>
          <w:sz w:val="24"/>
          <w:szCs w:val="24"/>
        </w:rPr>
      </w:pPr>
    </w:p>
    <w:sectPr w:rsidR="00843BD5" w:rsidRPr="00AB1322" w:rsidSect="0088340C">
      <w:headerReference w:type="default" r:id="rId17"/>
      <w:footerReference w:type="default" r:id="rId18"/>
      <w:pgSz w:w="11906" w:h="16838"/>
      <w:pgMar w:top="1418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26" w:rsidRDefault="007E6B26" w:rsidP="00431DA4">
      <w:pPr>
        <w:spacing w:after="0" w:line="240" w:lineRule="auto"/>
      </w:pPr>
      <w:r>
        <w:separator/>
      </w:r>
    </w:p>
  </w:endnote>
  <w:endnote w:type="continuationSeparator" w:id="1">
    <w:p w:rsidR="007E6B26" w:rsidRDefault="007E6B26" w:rsidP="004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60707"/>
      <w:docPartObj>
        <w:docPartGallery w:val="Page Numbers (Bottom of Page)"/>
        <w:docPartUnique/>
      </w:docPartObj>
    </w:sdtPr>
    <w:sdtContent>
      <w:p w:rsidR="003A34D6" w:rsidRDefault="00633335">
        <w:pPr>
          <w:pStyle w:val="Piedepgina"/>
          <w:jc w:val="center"/>
        </w:pPr>
        <w:r>
          <w:fldChar w:fldCharType="begin"/>
        </w:r>
        <w:r w:rsidR="003A34D6">
          <w:instrText>PAGE   \* MERGEFORMAT</w:instrText>
        </w:r>
        <w:r>
          <w:fldChar w:fldCharType="separate"/>
        </w:r>
        <w:r w:rsidR="00AD6396">
          <w:rPr>
            <w:noProof/>
          </w:rPr>
          <w:t>5</w:t>
        </w:r>
        <w:r>
          <w:fldChar w:fldCharType="end"/>
        </w:r>
      </w:p>
    </w:sdtContent>
  </w:sdt>
  <w:p w:rsidR="003A34D6" w:rsidRDefault="003A34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26" w:rsidRDefault="007E6B26" w:rsidP="00431DA4">
      <w:pPr>
        <w:spacing w:after="0" w:line="240" w:lineRule="auto"/>
      </w:pPr>
      <w:r>
        <w:separator/>
      </w:r>
    </w:p>
  </w:footnote>
  <w:footnote w:type="continuationSeparator" w:id="1">
    <w:p w:rsidR="007E6B26" w:rsidRDefault="007E6B26" w:rsidP="0043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9C" w:rsidRDefault="00633335">
    <w:pPr>
      <w:pStyle w:val="Encabezado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ítulo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8479C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La salud</w:t>
        </w:r>
      </w:sdtContent>
    </w:sdt>
    <w:r w:rsidR="00E8479C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835650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25</w:t>
        </w:r>
        <w:r w:rsidR="00E8479C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de noviembre de 2020</w:t>
        </w:r>
      </w:sdtContent>
    </w:sdt>
  </w:p>
  <w:p w:rsidR="00431DA4" w:rsidRPr="00E8479C" w:rsidRDefault="00431D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513"/>
    <w:multiLevelType w:val="hybridMultilevel"/>
    <w:tmpl w:val="6C567836"/>
    <w:lvl w:ilvl="0" w:tplc="2894F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560"/>
    <w:multiLevelType w:val="hybridMultilevel"/>
    <w:tmpl w:val="37B8FE1A"/>
    <w:lvl w:ilvl="0" w:tplc="6AF23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0388"/>
    <w:multiLevelType w:val="hybridMultilevel"/>
    <w:tmpl w:val="5F06E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D4BE0"/>
    <w:multiLevelType w:val="hybridMultilevel"/>
    <w:tmpl w:val="09F0BE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1DA4"/>
    <w:rsid w:val="0001236D"/>
    <w:rsid w:val="0003215D"/>
    <w:rsid w:val="00127EF9"/>
    <w:rsid w:val="0013671C"/>
    <w:rsid w:val="001720CD"/>
    <w:rsid w:val="001A12F7"/>
    <w:rsid w:val="001C2A35"/>
    <w:rsid w:val="00223605"/>
    <w:rsid w:val="0022573A"/>
    <w:rsid w:val="00244916"/>
    <w:rsid w:val="00281080"/>
    <w:rsid w:val="00287D2C"/>
    <w:rsid w:val="002A2CFE"/>
    <w:rsid w:val="002D2324"/>
    <w:rsid w:val="003A34D6"/>
    <w:rsid w:val="00417C03"/>
    <w:rsid w:val="00431DA4"/>
    <w:rsid w:val="004373C1"/>
    <w:rsid w:val="004945A3"/>
    <w:rsid w:val="00501B77"/>
    <w:rsid w:val="005A57CA"/>
    <w:rsid w:val="005D3E45"/>
    <w:rsid w:val="006062D6"/>
    <w:rsid w:val="00633335"/>
    <w:rsid w:val="0064139A"/>
    <w:rsid w:val="0066010B"/>
    <w:rsid w:val="006C023A"/>
    <w:rsid w:val="00764E5E"/>
    <w:rsid w:val="007B306F"/>
    <w:rsid w:val="007E3B4C"/>
    <w:rsid w:val="007E6B26"/>
    <w:rsid w:val="00835650"/>
    <w:rsid w:val="00843BD5"/>
    <w:rsid w:val="008638B8"/>
    <w:rsid w:val="0088340C"/>
    <w:rsid w:val="008919F1"/>
    <w:rsid w:val="008A3AA3"/>
    <w:rsid w:val="00953CDA"/>
    <w:rsid w:val="00983602"/>
    <w:rsid w:val="009B3141"/>
    <w:rsid w:val="009F78FA"/>
    <w:rsid w:val="00A23EE2"/>
    <w:rsid w:val="00A93D0D"/>
    <w:rsid w:val="00AB1322"/>
    <w:rsid w:val="00AB49B0"/>
    <w:rsid w:val="00AD6396"/>
    <w:rsid w:val="00B8041C"/>
    <w:rsid w:val="00BA37C9"/>
    <w:rsid w:val="00BB76B0"/>
    <w:rsid w:val="00C156F3"/>
    <w:rsid w:val="00C566DB"/>
    <w:rsid w:val="00C87A42"/>
    <w:rsid w:val="00D27672"/>
    <w:rsid w:val="00D423C7"/>
    <w:rsid w:val="00E15008"/>
    <w:rsid w:val="00E71B10"/>
    <w:rsid w:val="00E8479C"/>
    <w:rsid w:val="00E91627"/>
    <w:rsid w:val="00EA1422"/>
    <w:rsid w:val="00F30083"/>
    <w:rsid w:val="00F633C5"/>
    <w:rsid w:val="00F710D3"/>
    <w:rsid w:val="00F7619E"/>
    <w:rsid w:val="00F8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D3"/>
  </w:style>
  <w:style w:type="paragraph" w:styleId="Ttulo1">
    <w:name w:val="heading 1"/>
    <w:basedOn w:val="Normal"/>
    <w:next w:val="Normal"/>
    <w:link w:val="Ttulo1Car"/>
    <w:uiPriority w:val="9"/>
    <w:qFormat/>
    <w:rsid w:val="007B3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DA4"/>
  </w:style>
  <w:style w:type="paragraph" w:styleId="Piedepgina">
    <w:name w:val="footer"/>
    <w:basedOn w:val="Normal"/>
    <w:link w:val="PiedepginaCar"/>
    <w:uiPriority w:val="99"/>
    <w:unhideWhenUsed/>
    <w:rsid w:val="0043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A4"/>
  </w:style>
  <w:style w:type="character" w:styleId="Hipervnculo">
    <w:name w:val="Hyperlink"/>
    <w:basedOn w:val="Fuentedeprrafopredeter"/>
    <w:uiPriority w:val="99"/>
    <w:unhideWhenUsed/>
    <w:rsid w:val="002A2C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CF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2A2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8A3AA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3AA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B3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93D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B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638B8"/>
    <w:rPr>
      <w:color w:val="954F72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40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8340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 de noviembre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Org</b:Tag>
    <b:SourceType>InternetSite</b:SourceType>
    <b:Guid>{BCE59AF2-8A0E-4624-BF95-7F01C100D72F}</b:Guid>
    <b:LCID>0</b:LCID>
    <b:Author>
      <b:Author>
        <b:NameList>
          <b:Person>
            <b:Last>Salud</b:Last>
            <b:First>Organización</b:First>
            <b:Middle>Mundial de la</b:Middle>
          </b:Person>
        </b:NameList>
      </b:Author>
    </b:Author>
    <b:Title>OMS</b:Title>
    <b:URL>https://www.who.int/es</b:URL>
    <b:RefOrder>1</b:RefOrder>
  </b:Source>
  <b:Source>
    <b:Tag>Sal</b:Tag>
    <b:SourceType>InternetSite</b:SourceType>
    <b:Guid>{9EE8EBAC-BA26-4DBF-B42D-59E8C12FCAC6}</b:Guid>
    <b:LCID>0</b:LCID>
    <b:Title>Salud y ejercicio físico</b:Title>
    <b:URL>https://www.saludcastillayleon.es/es/saludjoven/ejercicio-fisico/ejercicio-fisico</b:URL>
    <b:RefOrder>5</b:RefOrder>
  </b:Source>
  <b:Source>
    <b:Tag>Not</b:Tag>
    <b:SourceType>InternetSite</b:SourceType>
    <b:Guid>{B33A08C9-9E22-4967-A21E-A7B33303320C}</b:Guid>
    <b:LCID>0</b:LCID>
    <b:Title>Noticias en Salud</b:Title>
    <b:URL>https://www.noticiasensalud.com/psicologia/2020/09/23/la-importancia-de-descansar/</b:URL>
    <b:RefOrder>6</b:RefOrder>
  </b:Source>
  <b:Source>
    <b:Tag>Nut</b:Tag>
    <b:SourceType>InternetSite</b:SourceType>
    <b:Guid>{FBFFCCCA-FCB4-4A9D-94AF-8914DBBBD719}</b:Guid>
    <b:LCID>0</b:LCID>
    <b:Title>Nutrición</b:Title>
    <b:URL>https://nutricion.org/</b:URL>
    <b:RefOrder>4</b:RefOrder>
  </b:Source>
  <b:Source>
    <b:Tag>Háb</b:Tag>
    <b:SourceType>InternetSite</b:SourceType>
    <b:Guid>{688F75C5-31E3-4140-B6CD-4AD1E84651F8}</b:Guid>
    <b:LCID>0</b:LCID>
    <b:Title>Hábitos negativos</b:Title>
    <b:URL>https://psicologiaymente.com/salud/malos-habitos-desgastan-salud</b:URL>
    <b:RefOrder>2</b:RefOrder>
  </b:Source>
  <b:Source>
    <b:Tag>Háb1</b:Tag>
    <b:SourceType>InternetSite</b:SourceType>
    <b:Guid>{28FB270D-0B70-448A-A8D3-58F7A77E0270}</b:Guid>
    <b:LCID>0</b:LCID>
    <b:Title>Hábitos saludables</b:Title>
    <b:URL>https://habitossaludablesdevida.com/</b:URL>
    <b:RefOrder>3</b:RefOrder>
  </b:Source>
  <b:Source>
    <b:Tag>OMS</b:Tag>
    <b:SourceType>InternetSite</b:SourceType>
    <b:Guid>{43420A62-86C6-4845-B379-278DDA853B10}</b:Guid>
    <b:LCID>0</b:LCID>
    <b:Title>OMS</b:Title>
    <b:URL>https://www.who.int/topics/mental_health/es/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C75B1-8E40-4441-9795-05641217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salud</vt:lpstr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</dc:title>
  <dc:subject>Que es y como tenerla</dc:subject>
  <dc:creator>ESO Cuarto B</dc:creator>
  <cp:keywords/>
  <dc:description/>
  <cp:lastModifiedBy>Usuario</cp:lastModifiedBy>
  <cp:revision>4</cp:revision>
  <dcterms:created xsi:type="dcterms:W3CDTF">2020-11-25T16:12:00Z</dcterms:created>
  <dcterms:modified xsi:type="dcterms:W3CDTF">2020-11-26T21:19:00Z</dcterms:modified>
</cp:coreProperties>
</file>